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79" w:rsidRDefault="00A53179" w:rsidP="00A53179">
      <w:pPr>
        <w:ind w:left="6210"/>
        <w:rPr>
          <w:rFonts w:eastAsia="Times New Roman" w:cstheme="minorHAnsi"/>
          <w:color w:val="444444"/>
          <w:shd w:val="clear" w:color="auto" w:fill="FFFFFF"/>
        </w:rPr>
      </w:pPr>
      <w:r>
        <w:rPr>
          <w:rFonts w:eastAsia="Times New Roman" w:cstheme="minorHAnsi"/>
          <w:color w:val="444444"/>
          <w:shd w:val="clear" w:color="auto" w:fill="FFFFFF"/>
        </w:rPr>
        <w:t>Emigration Canyon Water User</w:t>
      </w:r>
    </w:p>
    <w:p w:rsidR="00A53179" w:rsidRDefault="00A53179" w:rsidP="00A53179">
      <w:pPr>
        <w:ind w:left="6210"/>
        <w:rPr>
          <w:rFonts w:eastAsia="Times New Roman" w:cstheme="minorHAnsi"/>
          <w:color w:val="444444"/>
          <w:shd w:val="clear" w:color="auto" w:fill="FFFFFF"/>
        </w:rPr>
      </w:pPr>
      <w:r>
        <w:rPr>
          <w:rFonts w:eastAsia="Times New Roman" w:cstheme="minorHAnsi"/>
          <w:color w:val="444444"/>
          <w:shd w:val="clear" w:color="auto" w:fill="FFFFFF"/>
        </w:rPr>
        <w:t>Street Address</w:t>
      </w:r>
    </w:p>
    <w:p w:rsidR="00A53179" w:rsidRDefault="00A53179" w:rsidP="00A53179">
      <w:pPr>
        <w:ind w:left="6210"/>
        <w:rPr>
          <w:rFonts w:eastAsia="Times New Roman" w:cstheme="minorHAnsi"/>
          <w:color w:val="444444"/>
          <w:shd w:val="clear" w:color="auto" w:fill="FFFFFF"/>
        </w:rPr>
      </w:pPr>
      <w:r>
        <w:rPr>
          <w:rFonts w:eastAsia="Times New Roman" w:cstheme="minorHAnsi"/>
          <w:color w:val="444444"/>
          <w:shd w:val="clear" w:color="auto" w:fill="FFFFFF"/>
        </w:rPr>
        <w:t>Salt Lake City, Utah 84108</w:t>
      </w:r>
    </w:p>
    <w:p w:rsidR="00A53179" w:rsidRDefault="00A53179" w:rsidP="006E2B12">
      <w:pPr>
        <w:rPr>
          <w:rFonts w:eastAsia="Times New Roman" w:cstheme="minorHAnsi"/>
          <w:color w:val="444444"/>
          <w:shd w:val="clear" w:color="auto" w:fill="FFFFFF"/>
        </w:rPr>
      </w:pPr>
    </w:p>
    <w:p w:rsidR="00A53179" w:rsidRDefault="00A53179" w:rsidP="006E2B12">
      <w:pPr>
        <w:rPr>
          <w:rFonts w:eastAsia="Times New Roman" w:cstheme="minorHAnsi"/>
          <w:color w:val="444444"/>
          <w:shd w:val="clear" w:color="auto" w:fill="FFFFFF"/>
        </w:rPr>
      </w:pPr>
    </w:p>
    <w:p w:rsidR="006E2B12" w:rsidRPr="0026025D" w:rsidRDefault="006E2B12" w:rsidP="006E2B12">
      <w:pPr>
        <w:rPr>
          <w:rFonts w:eastAsia="Times New Roman" w:cstheme="minorHAnsi"/>
        </w:rPr>
      </w:pPr>
      <w:r w:rsidRPr="0026025D">
        <w:rPr>
          <w:rFonts w:eastAsia="Times New Roman" w:cstheme="minorHAnsi"/>
          <w:color w:val="444444"/>
          <w:shd w:val="clear" w:color="auto" w:fill="FFFFFF"/>
        </w:rPr>
        <w:t>Kent L. Jones, State Engineer</w:t>
      </w:r>
      <w:r w:rsidRPr="0026025D">
        <w:rPr>
          <w:rFonts w:eastAsia="Times New Roman" w:cstheme="minorHAnsi"/>
          <w:color w:val="444444"/>
        </w:rPr>
        <w:br/>
      </w:r>
      <w:r w:rsidRPr="0026025D">
        <w:rPr>
          <w:rFonts w:eastAsia="Times New Roman" w:cstheme="minorHAnsi"/>
          <w:color w:val="444444"/>
          <w:shd w:val="clear" w:color="auto" w:fill="FFFFFF"/>
        </w:rPr>
        <w:t>Utah Division of Water Rights</w:t>
      </w:r>
      <w:r w:rsidRPr="0026025D">
        <w:rPr>
          <w:rFonts w:eastAsia="Times New Roman" w:cstheme="minorHAnsi"/>
          <w:color w:val="444444"/>
        </w:rPr>
        <w:br/>
      </w:r>
      <w:r w:rsidRPr="0026025D">
        <w:rPr>
          <w:rFonts w:eastAsia="Times New Roman" w:cstheme="minorHAnsi"/>
          <w:color w:val="444444"/>
          <w:shd w:val="clear" w:color="auto" w:fill="FFFFFF"/>
        </w:rPr>
        <w:t>1594 W. North Temple, Suite 220</w:t>
      </w:r>
      <w:r w:rsidRPr="0026025D">
        <w:rPr>
          <w:rFonts w:eastAsia="Times New Roman" w:cstheme="minorHAnsi"/>
          <w:color w:val="444444"/>
        </w:rPr>
        <w:br/>
      </w:r>
      <w:r w:rsidRPr="0026025D">
        <w:rPr>
          <w:rFonts w:eastAsia="Times New Roman" w:cstheme="minorHAnsi"/>
          <w:color w:val="444444"/>
          <w:shd w:val="clear" w:color="auto" w:fill="FFFFFF"/>
        </w:rPr>
        <w:t>Salt Lake City, UT 84114-6300</w:t>
      </w:r>
    </w:p>
    <w:p w:rsidR="006E2B12" w:rsidRDefault="006E2B12">
      <w:pPr>
        <w:rPr>
          <w:b/>
        </w:rPr>
      </w:pPr>
    </w:p>
    <w:p w:rsidR="00A53179" w:rsidRDefault="00A53179">
      <w:pPr>
        <w:rPr>
          <w:b/>
        </w:rPr>
      </w:pPr>
    </w:p>
    <w:p w:rsidR="00A53179" w:rsidRPr="00A53179" w:rsidRDefault="0001326A" w:rsidP="00A53179">
      <w:pPr>
        <w:jc w:val="right"/>
        <w:rPr>
          <w:rFonts w:eastAsia="Times New Roman" w:cstheme="minorHAnsi"/>
          <w:color w:val="444444"/>
          <w:shd w:val="clear" w:color="auto" w:fill="FFFFFF"/>
        </w:rPr>
      </w:pPr>
      <w:r>
        <w:rPr>
          <w:rFonts w:eastAsia="Times New Roman" w:cstheme="minorHAnsi"/>
          <w:color w:val="444444"/>
          <w:shd w:val="clear" w:color="auto" w:fill="FFFFFF"/>
        </w:rPr>
        <w:t>October ?</w:t>
      </w:r>
      <w:r w:rsidR="00A53179" w:rsidRPr="0026025D">
        <w:rPr>
          <w:rFonts w:eastAsia="Times New Roman" w:cstheme="minorHAnsi"/>
          <w:color w:val="444444"/>
          <w:shd w:val="clear" w:color="auto" w:fill="FFFFFF"/>
        </w:rPr>
        <w:t>, 2018</w:t>
      </w:r>
    </w:p>
    <w:p w:rsidR="006E2B12" w:rsidRDefault="006E2B12"/>
    <w:p w:rsidR="00A53179" w:rsidRDefault="0074629F" w:rsidP="00A53179">
      <w:pPr>
        <w:rPr>
          <w:b/>
        </w:rPr>
      </w:pPr>
      <w:r>
        <w:rPr>
          <w:b/>
        </w:rPr>
        <w:t xml:space="preserve">Ref: </w:t>
      </w:r>
      <w:r w:rsidR="00A53179">
        <w:rPr>
          <w:b/>
        </w:rPr>
        <w:t xml:space="preserve">Protest of Permanent Change Application “a44045” (57-7796) and “a44046” (57-10711) by Emigration Improvement District </w:t>
      </w:r>
    </w:p>
    <w:p w:rsidR="00A53179" w:rsidRDefault="00A53179"/>
    <w:p w:rsidR="006E2B12" w:rsidRDefault="006E2B12">
      <w:r>
        <w:t xml:space="preserve">Dear Mr. Jones, </w:t>
      </w:r>
    </w:p>
    <w:p w:rsidR="0026025D" w:rsidRDefault="0026025D"/>
    <w:p w:rsidR="0026025D" w:rsidRDefault="00A53179">
      <w:r>
        <w:t>Please note that my private well has experienced (</w:t>
      </w:r>
      <w:r w:rsidRPr="0001326A">
        <w:rPr>
          <w:b/>
        </w:rPr>
        <w:t>quality impairment</w:t>
      </w:r>
      <w:r>
        <w:t>/</w:t>
      </w:r>
      <w:r w:rsidRPr="0001326A">
        <w:rPr>
          <w:b/>
        </w:rPr>
        <w:t>quantity impairment</w:t>
      </w:r>
      <w:r w:rsidR="00C74DFC">
        <w:t>) I believe</w:t>
      </w:r>
      <w:r>
        <w:t xml:space="preserve"> to be caused by the extraction of water by the operation of the Brigham Fork, Upper Fre</w:t>
      </w:r>
      <w:r w:rsidR="00C74DFC">
        <w:t>eze Creek, Freeze Creek Well #</w:t>
      </w:r>
      <w:bookmarkStart w:id="0" w:name="_GoBack"/>
      <w:bookmarkEnd w:id="0"/>
      <w:r>
        <w:t xml:space="preserve"> 1 (aka Boyer Well #1) and Well #2 (aka Boyer Well #2) by E</w:t>
      </w:r>
      <w:r w:rsidR="0001326A">
        <w:t>migration Improvement District.</w:t>
      </w:r>
    </w:p>
    <w:p w:rsidR="0026025D" w:rsidRDefault="0026025D"/>
    <w:p w:rsidR="00010EA6" w:rsidRDefault="00010EA6">
      <w:r>
        <w:t xml:space="preserve">Sincerely, </w:t>
      </w:r>
    </w:p>
    <w:p w:rsidR="00010EA6" w:rsidRDefault="00010EA6"/>
    <w:p w:rsidR="006E2B12" w:rsidRDefault="006E2B12"/>
    <w:sectPr w:rsidR="006E2B12" w:rsidSect="007D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12"/>
    <w:rsid w:val="00010EA6"/>
    <w:rsid w:val="0001326A"/>
    <w:rsid w:val="0026025D"/>
    <w:rsid w:val="0054342B"/>
    <w:rsid w:val="00564DD2"/>
    <w:rsid w:val="00631A46"/>
    <w:rsid w:val="006E2B12"/>
    <w:rsid w:val="006E5708"/>
    <w:rsid w:val="006F69B6"/>
    <w:rsid w:val="0074629F"/>
    <w:rsid w:val="007D4645"/>
    <w:rsid w:val="00904DEC"/>
    <w:rsid w:val="0096527E"/>
    <w:rsid w:val="00A53179"/>
    <w:rsid w:val="00C72AAA"/>
    <w:rsid w:val="00C74DFC"/>
    <w:rsid w:val="00D770C4"/>
    <w:rsid w:val="00D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C1642"/>
  <w14:defaultImageDpi w14:val="32767"/>
  <w15:chartTrackingRefBased/>
  <w15:docId w15:val="{01B28B4F-ED50-7A4E-93F5-632AA1D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0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Tracy</dc:creator>
  <cp:keywords/>
  <dc:description/>
  <cp:lastModifiedBy>Mark Tracy</cp:lastModifiedBy>
  <cp:revision>2</cp:revision>
  <dcterms:created xsi:type="dcterms:W3CDTF">2018-10-14T14:18:00Z</dcterms:created>
  <dcterms:modified xsi:type="dcterms:W3CDTF">2018-10-14T14:18:00Z</dcterms:modified>
</cp:coreProperties>
</file>